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51" w:rsidRDefault="00E02F51" w:rsidP="00892147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3008696"/>
            <wp:effectExtent l="0" t="0" r="0" b="1270"/>
            <wp:docPr id="2" name="Obraz 2" descr="Z:\Projects\Meble\MEBLE POLSKA 2021\MEBLE POLSKA 2021 GRIP\PR\GRAFIKI\FB i LN\meble2021_1200x627_pl_v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ects\Meble\MEBLE POLSKA 2021\MEBLE POLSKA 2021 GRIP\PR\GRAFIKI\FB i LN\meble2021_1200x627_pl_v2_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EF2" w:rsidRDefault="00023597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MEBLE POLSKA </w:t>
      </w:r>
      <w:r w:rsidR="00E02F51">
        <w:rPr>
          <w:rFonts w:ascii="Segoe UI" w:hAnsi="Segoe UI" w:cs="Segoe UI"/>
          <w:b/>
          <w:sz w:val="24"/>
          <w:szCs w:val="24"/>
        </w:rPr>
        <w:t xml:space="preserve">Edycja </w:t>
      </w:r>
      <w:r w:rsidR="00134EF2">
        <w:rPr>
          <w:rFonts w:ascii="Segoe UI" w:hAnsi="Segoe UI" w:cs="Segoe UI"/>
          <w:b/>
          <w:sz w:val="24"/>
          <w:szCs w:val="24"/>
        </w:rPr>
        <w:t xml:space="preserve">Specjalna – </w:t>
      </w:r>
      <w:r w:rsidR="00954B6C">
        <w:rPr>
          <w:rFonts w:ascii="Segoe UI" w:hAnsi="Segoe UI" w:cs="Segoe UI"/>
          <w:b/>
          <w:sz w:val="24"/>
          <w:szCs w:val="24"/>
        </w:rPr>
        <w:t xml:space="preserve">od </w:t>
      </w:r>
      <w:r w:rsidR="00134EF2">
        <w:rPr>
          <w:rFonts w:ascii="Segoe UI" w:hAnsi="Segoe UI" w:cs="Segoe UI"/>
          <w:b/>
          <w:sz w:val="24"/>
          <w:szCs w:val="24"/>
        </w:rPr>
        <w:t xml:space="preserve">3 maja platformy </w:t>
      </w:r>
      <w:r w:rsidR="00954B6C">
        <w:rPr>
          <w:rFonts w:ascii="Segoe UI" w:hAnsi="Segoe UI" w:cs="Segoe UI"/>
          <w:b/>
          <w:sz w:val="24"/>
          <w:szCs w:val="24"/>
        </w:rPr>
        <w:t>wydarzenia otwarta dla uczestników</w:t>
      </w:r>
    </w:p>
    <w:p w:rsidR="00134EF2" w:rsidRDefault="00134EF2" w:rsidP="00F820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Już </w:t>
      </w:r>
      <w:r w:rsidR="00236984">
        <w:rPr>
          <w:rFonts w:ascii="Segoe UI" w:hAnsi="Segoe UI" w:cs="Segoe UI"/>
        </w:rPr>
        <w:t xml:space="preserve">od </w:t>
      </w:r>
      <w:r>
        <w:rPr>
          <w:rFonts w:ascii="Segoe UI" w:hAnsi="Segoe UI" w:cs="Segoe UI"/>
        </w:rPr>
        <w:t xml:space="preserve">3 maja pierwsi uczestnicy </w:t>
      </w:r>
      <w:r w:rsidR="00236984">
        <w:rPr>
          <w:rFonts w:ascii="Segoe UI" w:hAnsi="Segoe UI" w:cs="Segoe UI"/>
        </w:rPr>
        <w:t xml:space="preserve">mogą </w:t>
      </w:r>
      <w:r>
        <w:rPr>
          <w:rFonts w:ascii="Segoe UI" w:hAnsi="Segoe UI" w:cs="Segoe UI"/>
        </w:rPr>
        <w:t xml:space="preserve">przeglądać profile wystawców edycji specjalnej MEBLE POLSKA i umawiać się z nimi na spotkania. Od tego dnia platforma online, na której Grupa MTP organizuje biznesowe spotkania branży meblowej i wyposażenia wnętrz, </w:t>
      </w:r>
      <w:r w:rsidR="00236984">
        <w:rPr>
          <w:rFonts w:ascii="Segoe UI" w:hAnsi="Segoe UI" w:cs="Segoe UI"/>
        </w:rPr>
        <w:t>jest</w:t>
      </w:r>
      <w:r>
        <w:rPr>
          <w:rFonts w:ascii="Segoe UI" w:hAnsi="Segoe UI" w:cs="Segoe UI"/>
        </w:rPr>
        <w:t xml:space="preserve"> dostępna dla uczestników VIP. </w:t>
      </w:r>
    </w:p>
    <w:p w:rsidR="00134EF2" w:rsidRPr="009973E8" w:rsidRDefault="00134EF2" w:rsidP="00F820EC">
      <w:pPr>
        <w:jc w:val="both"/>
        <w:rPr>
          <w:rFonts w:ascii="Segoe UI" w:hAnsi="Segoe UI" w:cs="Segoe UI"/>
          <w:b/>
        </w:rPr>
      </w:pPr>
      <w:proofErr w:type="spellStart"/>
      <w:r w:rsidRPr="009973E8">
        <w:rPr>
          <w:rFonts w:ascii="Segoe UI" w:hAnsi="Segoe UI" w:cs="Segoe UI"/>
          <w:b/>
        </w:rPr>
        <w:t>Pre-event</w:t>
      </w:r>
      <w:proofErr w:type="spellEnd"/>
    </w:p>
    <w:p w:rsidR="00134EF2" w:rsidRDefault="00673D08" w:rsidP="00F820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MEBLE POLSKA Edycja Specjalna</w:t>
      </w:r>
      <w:r w:rsidR="009973E8">
        <w:rPr>
          <w:rFonts w:ascii="Segoe UI" w:hAnsi="Segoe UI" w:cs="Segoe UI"/>
        </w:rPr>
        <w:t xml:space="preserve"> oficjalnie rozpoczyna się 24 maja i potrwa do 28 maja. To w tym okresie odbędą się wszystkie umówione spotkania i prelekcje. </w:t>
      </w:r>
      <w:r>
        <w:rPr>
          <w:rFonts w:ascii="Segoe UI" w:hAnsi="Segoe UI" w:cs="Segoe UI"/>
        </w:rPr>
        <w:t xml:space="preserve">- </w:t>
      </w:r>
      <w:r w:rsidR="009973E8">
        <w:rPr>
          <w:rFonts w:ascii="Segoe UI" w:hAnsi="Segoe UI" w:cs="Segoe UI"/>
        </w:rPr>
        <w:t xml:space="preserve">Ale kupcy </w:t>
      </w:r>
      <w:r w:rsidR="00447A5E">
        <w:rPr>
          <w:rFonts w:ascii="Segoe UI" w:hAnsi="Segoe UI" w:cs="Segoe UI"/>
        </w:rPr>
        <w:t xml:space="preserve">meblowi </w:t>
      </w:r>
      <w:r w:rsidR="009973E8">
        <w:rPr>
          <w:rFonts w:ascii="Segoe UI" w:hAnsi="Segoe UI" w:cs="Segoe UI"/>
        </w:rPr>
        <w:t xml:space="preserve">mają możliwość dostępu do platformy już wcześniej. Uczestnicy VIP korzystać z niej mogą już od 3 maja, a pozostali </w:t>
      </w:r>
      <w:r>
        <w:rPr>
          <w:rFonts w:ascii="Segoe UI" w:hAnsi="Segoe UI" w:cs="Segoe UI"/>
        </w:rPr>
        <w:t>handlowcy</w:t>
      </w:r>
      <w:r w:rsidR="009973E8">
        <w:rPr>
          <w:rFonts w:ascii="Segoe UI" w:hAnsi="Segoe UI" w:cs="Segoe UI"/>
        </w:rPr>
        <w:t xml:space="preserve"> od 10 maja. Dzięki temu wszyscy będą mogli dobrze przygotować się do wydarzenia, aby </w:t>
      </w:r>
      <w:r>
        <w:rPr>
          <w:rFonts w:ascii="Segoe UI" w:hAnsi="Segoe UI" w:cs="Segoe UI"/>
        </w:rPr>
        <w:t>wykorzystać je w możliwie najbardziej efektywny sposób.</w:t>
      </w:r>
      <w:r w:rsidR="009973E8">
        <w:rPr>
          <w:rFonts w:ascii="Segoe UI" w:hAnsi="Segoe UI" w:cs="Segoe UI"/>
        </w:rPr>
        <w:t xml:space="preserve"> Mam tu w szczególności na myśli uzupełnienie </w:t>
      </w:r>
      <w:r w:rsidR="008808DB" w:rsidRPr="008808DB">
        <w:rPr>
          <w:rFonts w:ascii="Segoe UI" w:hAnsi="Segoe UI" w:cs="Segoe UI"/>
        </w:rPr>
        <w:t>własnego profilu</w:t>
      </w:r>
      <w:r w:rsidR="009973E8" w:rsidRPr="008808DB">
        <w:rPr>
          <w:rFonts w:ascii="Segoe UI" w:hAnsi="Segoe UI" w:cs="Segoe UI"/>
        </w:rPr>
        <w:t>, przeszukanie</w:t>
      </w:r>
      <w:r w:rsidR="009973E8">
        <w:rPr>
          <w:rFonts w:ascii="Segoe UI" w:hAnsi="Segoe UI" w:cs="Segoe UI"/>
        </w:rPr>
        <w:t xml:space="preserve"> informacji o wystawcach i ich produktach z wykorzystaniem rekomendacji przygotowanych automatycznie przez system na podstawie preferencji handlowych i w rezultacie wybór partnerów do spotkań oraz ich umówienie w do</w:t>
      </w:r>
      <w:r>
        <w:rPr>
          <w:rFonts w:ascii="Segoe UI" w:hAnsi="Segoe UI" w:cs="Segoe UI"/>
        </w:rPr>
        <w:t xml:space="preserve">godnych terminach – wyjaśnia Józef Szyszka, dyrektor MEBLE POLSKA Edycja Specjalna. </w:t>
      </w:r>
      <w:bookmarkStart w:id="0" w:name="_GoBack"/>
      <w:bookmarkEnd w:id="0"/>
    </w:p>
    <w:p w:rsidR="00673D08" w:rsidRDefault="00673D08" w:rsidP="00F820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A26E48">
        <w:rPr>
          <w:rFonts w:ascii="Segoe UI" w:hAnsi="Segoe UI" w:cs="Segoe UI"/>
        </w:rPr>
        <w:t xml:space="preserve">Na platformie swoje profile już od kwietnia tworzą wystawcy. Są wśród nich między innymi tak znane marki rynku meblowego </w:t>
      </w:r>
      <w:r w:rsidR="00A26E48" w:rsidRPr="00F545AA">
        <w:rPr>
          <w:rFonts w:ascii="Segoe UI" w:hAnsi="Segoe UI" w:cs="Segoe UI"/>
        </w:rPr>
        <w:t xml:space="preserve">jak: </w:t>
      </w:r>
      <w:r w:rsidR="008808DB" w:rsidRPr="00F545AA">
        <w:rPr>
          <w:rFonts w:ascii="Segoe UI" w:hAnsi="Segoe UI" w:cs="Segoe UI"/>
        </w:rPr>
        <w:t>Meble Wójcik,</w:t>
      </w:r>
      <w:r w:rsidR="008808DB">
        <w:rPr>
          <w:rFonts w:ascii="Segoe UI" w:hAnsi="Segoe UI" w:cs="Segoe UI"/>
        </w:rPr>
        <w:t xml:space="preserve"> Gala </w:t>
      </w:r>
      <w:proofErr w:type="spellStart"/>
      <w:r w:rsidR="008808DB">
        <w:rPr>
          <w:rFonts w:ascii="Segoe UI" w:hAnsi="Segoe UI" w:cs="Segoe UI"/>
        </w:rPr>
        <w:t>Colllezione</w:t>
      </w:r>
      <w:proofErr w:type="spellEnd"/>
      <w:r w:rsidR="008808DB">
        <w:rPr>
          <w:rFonts w:ascii="Segoe UI" w:hAnsi="Segoe UI" w:cs="Segoe UI"/>
        </w:rPr>
        <w:t xml:space="preserve">, </w:t>
      </w:r>
      <w:proofErr w:type="spellStart"/>
      <w:r w:rsidR="008808DB">
        <w:rPr>
          <w:rFonts w:ascii="Segoe UI" w:hAnsi="Segoe UI" w:cs="Segoe UI"/>
        </w:rPr>
        <w:t>Befame</w:t>
      </w:r>
      <w:proofErr w:type="spellEnd"/>
      <w:r w:rsidR="00F13DA5">
        <w:rPr>
          <w:rFonts w:ascii="Segoe UI" w:hAnsi="Segoe UI" w:cs="Segoe UI"/>
        </w:rPr>
        <w:t xml:space="preserve">, </w:t>
      </w:r>
      <w:proofErr w:type="spellStart"/>
      <w:r w:rsidR="00F13DA5">
        <w:rPr>
          <w:rFonts w:ascii="Segoe UI" w:hAnsi="Segoe UI" w:cs="Segoe UI"/>
        </w:rPr>
        <w:t>Taranko</w:t>
      </w:r>
      <w:proofErr w:type="spellEnd"/>
      <w:r w:rsidR="00F13DA5">
        <w:rPr>
          <w:rFonts w:ascii="Segoe UI" w:hAnsi="Segoe UI" w:cs="Segoe UI"/>
        </w:rPr>
        <w:t xml:space="preserve">, </w:t>
      </w:r>
      <w:proofErr w:type="spellStart"/>
      <w:r w:rsidR="00F13DA5">
        <w:rPr>
          <w:rFonts w:ascii="Segoe UI" w:hAnsi="Segoe UI" w:cs="Segoe UI"/>
        </w:rPr>
        <w:t>Calitan</w:t>
      </w:r>
      <w:proofErr w:type="spellEnd"/>
      <w:r w:rsidR="00F13DA5">
        <w:rPr>
          <w:rFonts w:ascii="Segoe UI" w:hAnsi="Segoe UI" w:cs="Segoe UI"/>
        </w:rPr>
        <w:t xml:space="preserve">, FDM, </w:t>
      </w:r>
      <w:proofErr w:type="spellStart"/>
      <w:r w:rsidR="00F13DA5">
        <w:rPr>
          <w:rFonts w:ascii="Segoe UI" w:hAnsi="Segoe UI" w:cs="Segoe UI"/>
        </w:rPr>
        <w:t>Halmar</w:t>
      </w:r>
      <w:proofErr w:type="spellEnd"/>
      <w:r w:rsidR="00F13DA5">
        <w:rPr>
          <w:rFonts w:ascii="Segoe UI" w:hAnsi="Segoe UI" w:cs="Segoe UI"/>
        </w:rPr>
        <w:t xml:space="preserve">, MC Akcent czy Grupa </w:t>
      </w:r>
      <w:proofErr w:type="spellStart"/>
      <w:r w:rsidR="00F13DA5">
        <w:rPr>
          <w:rFonts w:ascii="Segoe UI" w:hAnsi="Segoe UI" w:cs="Segoe UI"/>
        </w:rPr>
        <w:t>Poldem</w:t>
      </w:r>
      <w:proofErr w:type="spellEnd"/>
      <w:r w:rsidR="00F13DA5">
        <w:rPr>
          <w:rFonts w:ascii="Segoe UI" w:hAnsi="Segoe UI" w:cs="Segoe UI"/>
        </w:rPr>
        <w:t>. Poza polskimi producentami swoją ofertę prezentują także firmy z Białor</w:t>
      </w:r>
      <w:r w:rsidR="008808DB">
        <w:rPr>
          <w:rFonts w:ascii="Segoe UI" w:hAnsi="Segoe UI" w:cs="Segoe UI"/>
        </w:rPr>
        <w:t xml:space="preserve">usi, Rumunii, Ukrainy i Turcji. Uczestnictwo w wydarzeniu potwierdziły już także takie firmy jak: </w:t>
      </w:r>
      <w:proofErr w:type="spellStart"/>
      <w:r w:rsidR="008808DB">
        <w:rPr>
          <w:rFonts w:ascii="Segoe UI" w:hAnsi="Segoe UI" w:cs="Segoe UI"/>
        </w:rPr>
        <w:t>Ashley</w:t>
      </w:r>
      <w:proofErr w:type="spellEnd"/>
      <w:r w:rsidR="008808DB">
        <w:rPr>
          <w:rFonts w:ascii="Segoe UI" w:hAnsi="Segoe UI" w:cs="Segoe UI"/>
        </w:rPr>
        <w:t xml:space="preserve">, </w:t>
      </w:r>
      <w:proofErr w:type="spellStart"/>
      <w:r w:rsidR="008808DB">
        <w:rPr>
          <w:rFonts w:ascii="Segoe UI" w:hAnsi="Segoe UI" w:cs="Segoe UI"/>
        </w:rPr>
        <w:t>Wayfair</w:t>
      </w:r>
      <w:proofErr w:type="spellEnd"/>
      <w:r w:rsidR="008808DB">
        <w:rPr>
          <w:rFonts w:ascii="Segoe UI" w:hAnsi="Segoe UI" w:cs="Segoe UI"/>
        </w:rPr>
        <w:t xml:space="preserve"> czy </w:t>
      </w:r>
      <w:proofErr w:type="spellStart"/>
      <w:r w:rsidR="008808DB">
        <w:rPr>
          <w:rFonts w:ascii="Segoe UI" w:hAnsi="Segoe UI" w:cs="Segoe UI"/>
        </w:rPr>
        <w:t>XXXLutz</w:t>
      </w:r>
      <w:proofErr w:type="spellEnd"/>
      <w:r w:rsidR="008808DB">
        <w:rPr>
          <w:rFonts w:ascii="Segoe UI" w:hAnsi="Segoe UI" w:cs="Segoe UI"/>
        </w:rPr>
        <w:t xml:space="preserve">. </w:t>
      </w:r>
      <w:r w:rsidR="00992834">
        <w:rPr>
          <w:rFonts w:ascii="Segoe UI" w:hAnsi="Segoe UI" w:cs="Segoe UI"/>
        </w:rPr>
        <w:t xml:space="preserve">Oprócz producentów mebli w wydarzeniu w charakterze wystawców uczestniczą także </w:t>
      </w:r>
      <w:r w:rsidR="00F30C5D">
        <w:rPr>
          <w:rFonts w:ascii="Segoe UI" w:hAnsi="Segoe UI" w:cs="Segoe UI"/>
        </w:rPr>
        <w:t xml:space="preserve">firmy oferujące artykuły wyposażenia wnętrz, oświetlenie i tkaniny. </w:t>
      </w:r>
      <w:r w:rsidR="00F13DA5">
        <w:rPr>
          <w:rFonts w:ascii="Segoe UI" w:hAnsi="Segoe UI" w:cs="Segoe UI"/>
        </w:rPr>
        <w:t xml:space="preserve">– Codziennie do listy wystawców </w:t>
      </w:r>
      <w:r w:rsidR="00F13DA5">
        <w:rPr>
          <w:rFonts w:ascii="Segoe UI" w:hAnsi="Segoe UI" w:cs="Segoe UI"/>
        </w:rPr>
        <w:lastRenderedPageBreak/>
        <w:t xml:space="preserve">dołączają nowe firmy. Sprzedaż pakietów dla wystawców </w:t>
      </w:r>
      <w:r w:rsidR="008808DB">
        <w:rPr>
          <w:rFonts w:ascii="Segoe UI" w:hAnsi="Segoe UI" w:cs="Segoe UI"/>
        </w:rPr>
        <w:t>i uzupełnianie ich profili kontynuujemy do 23 maja.</w:t>
      </w:r>
      <w:r w:rsidR="00F13DA5">
        <w:rPr>
          <w:rFonts w:ascii="Segoe UI" w:hAnsi="Segoe UI" w:cs="Segoe UI"/>
        </w:rPr>
        <w:t xml:space="preserve"> Jest to możliwe, gdyż w przeciwieństwie do tradycyjnych targów w przypadku spotkań online nie ma potrzeby czasochłonnej budowy stoiska i planowania ekspozycji w pawilonach. Aczkolwiek zachęcamy wszystkie chętne firmy do jak najszybszego podejmowania decyzji, gdyż obecność na platformie w okresie poprzedzającym wydarzenie ma ogromny wpływ na rezultaty – mówi Józef Szyszka.</w:t>
      </w:r>
    </w:p>
    <w:p w:rsidR="00F13DA5" w:rsidRPr="00F13DA5" w:rsidRDefault="00F13DA5" w:rsidP="00F820EC">
      <w:pPr>
        <w:jc w:val="both"/>
        <w:rPr>
          <w:rFonts w:ascii="Segoe UI" w:hAnsi="Segoe UI" w:cs="Segoe UI"/>
          <w:b/>
        </w:rPr>
      </w:pPr>
      <w:r w:rsidRPr="00F13DA5">
        <w:rPr>
          <w:rFonts w:ascii="Segoe UI" w:hAnsi="Segoe UI" w:cs="Segoe UI"/>
          <w:b/>
        </w:rPr>
        <w:t>Uczestnicy z całego świata</w:t>
      </w:r>
    </w:p>
    <w:p w:rsidR="00F13DA5" w:rsidRDefault="003E3D08" w:rsidP="00F820E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Charakter wydarzenia sprawia, że większość wystawców jako główny cel swojego uczestnictwa stawia pozyskanie nowych partnerów handlowych. Dlatego też globalna kampania promocyjna skupiła się właśnie na dotarciu z informacja o edycji specjalnej MEBLE POLSKA do nowych kupców, którzy dotąd nie odwiedzali poznańskich targów meblowych. Wśród osób, które do tej pory zakupiły bilety lub zarejestrowały swoje zaproszenia zdecydowanie dominują kupcy z zagranicy (</w:t>
      </w:r>
      <w:r w:rsidR="006E10D2">
        <w:rPr>
          <w:rFonts w:ascii="Segoe UI" w:hAnsi="Segoe UI" w:cs="Segoe UI"/>
        </w:rPr>
        <w:t xml:space="preserve">na chwile obecną stanowią </w:t>
      </w:r>
      <w:r>
        <w:rPr>
          <w:rFonts w:ascii="Segoe UI" w:hAnsi="Segoe UI" w:cs="Segoe UI"/>
        </w:rPr>
        <w:t>ponad 90 proc</w:t>
      </w:r>
      <w:r w:rsidR="006E10D2">
        <w:rPr>
          <w:rFonts w:ascii="Segoe UI" w:hAnsi="Segoe UI" w:cs="Segoe UI"/>
        </w:rPr>
        <w:t>. wszystkich uczetników</w:t>
      </w:r>
      <w:r>
        <w:rPr>
          <w:rFonts w:ascii="Segoe UI" w:hAnsi="Segoe UI" w:cs="Segoe UI"/>
        </w:rPr>
        <w:t xml:space="preserve">!). Są wśród nich handlowcy </w:t>
      </w:r>
      <w:r w:rsidR="00992834">
        <w:rPr>
          <w:rFonts w:ascii="Segoe UI" w:hAnsi="Segoe UI" w:cs="Segoe UI"/>
        </w:rPr>
        <w:t xml:space="preserve">między innymi </w:t>
      </w:r>
      <w:r>
        <w:rPr>
          <w:rFonts w:ascii="Segoe UI" w:hAnsi="Segoe UI" w:cs="Segoe UI"/>
        </w:rPr>
        <w:t xml:space="preserve">z takich krajów jak: </w:t>
      </w:r>
      <w:r w:rsidR="00992834">
        <w:rPr>
          <w:rFonts w:ascii="Segoe UI" w:hAnsi="Segoe UI" w:cs="Segoe UI"/>
        </w:rPr>
        <w:t xml:space="preserve">Brazylia, </w:t>
      </w:r>
      <w:r w:rsidRPr="003E3D08">
        <w:rPr>
          <w:rFonts w:ascii="Segoe UI" w:hAnsi="Segoe UI" w:cs="Segoe UI"/>
        </w:rPr>
        <w:t xml:space="preserve">Bułgaria, </w:t>
      </w:r>
      <w:r w:rsidR="00992834">
        <w:rPr>
          <w:rFonts w:ascii="Segoe UI" w:hAnsi="Segoe UI" w:cs="Segoe UI"/>
        </w:rPr>
        <w:t xml:space="preserve">Finlandia, Indie, </w:t>
      </w:r>
      <w:r w:rsidRPr="003E3D08">
        <w:rPr>
          <w:rFonts w:ascii="Segoe UI" w:hAnsi="Segoe UI" w:cs="Segoe UI"/>
        </w:rPr>
        <w:t xml:space="preserve">Irlandia, Kanada, </w:t>
      </w:r>
      <w:r w:rsidR="00992834">
        <w:rPr>
          <w:rFonts w:ascii="Segoe UI" w:hAnsi="Segoe UI" w:cs="Segoe UI"/>
        </w:rPr>
        <w:t>Kazach</w:t>
      </w:r>
      <w:r w:rsidR="00992834" w:rsidRPr="003E3D08">
        <w:rPr>
          <w:rFonts w:ascii="Segoe UI" w:hAnsi="Segoe UI" w:cs="Segoe UI"/>
        </w:rPr>
        <w:t>stan</w:t>
      </w:r>
      <w:r w:rsidR="00992834">
        <w:rPr>
          <w:rFonts w:ascii="Segoe UI" w:hAnsi="Segoe UI" w:cs="Segoe UI"/>
        </w:rPr>
        <w:t xml:space="preserve">, </w:t>
      </w:r>
      <w:r w:rsidRPr="003E3D08">
        <w:rPr>
          <w:rFonts w:ascii="Segoe UI" w:hAnsi="Segoe UI" w:cs="Segoe UI"/>
        </w:rPr>
        <w:t>Meksyk, Niemcy,</w:t>
      </w:r>
      <w:r w:rsidR="00992834">
        <w:rPr>
          <w:rFonts w:ascii="Segoe UI" w:hAnsi="Segoe UI" w:cs="Segoe UI"/>
        </w:rPr>
        <w:t xml:space="preserve"> Rosja, Słowacja, Stany Zjednoczone, Turcja, Węgry, Wielka Brytania czy </w:t>
      </w:r>
      <w:r w:rsidR="00992834" w:rsidRPr="003E3D08">
        <w:rPr>
          <w:rFonts w:ascii="Segoe UI" w:hAnsi="Segoe UI" w:cs="Segoe UI"/>
        </w:rPr>
        <w:t>Zjednoczone Emiraty Arabskie</w:t>
      </w:r>
      <w:r w:rsidR="00992834">
        <w:rPr>
          <w:rFonts w:ascii="Segoe UI" w:hAnsi="Segoe UI" w:cs="Segoe UI"/>
        </w:rPr>
        <w:t>.</w:t>
      </w:r>
    </w:p>
    <w:p w:rsidR="00F13DA5" w:rsidRPr="00992834" w:rsidRDefault="00992834" w:rsidP="00F820EC">
      <w:pPr>
        <w:jc w:val="both"/>
        <w:rPr>
          <w:rFonts w:ascii="Segoe UI" w:hAnsi="Segoe UI" w:cs="Segoe UI"/>
          <w:b/>
        </w:rPr>
      </w:pPr>
      <w:r w:rsidRPr="00992834">
        <w:rPr>
          <w:rFonts w:ascii="Segoe UI" w:hAnsi="Segoe UI" w:cs="Segoe UI"/>
          <w:b/>
        </w:rPr>
        <w:t>MEBLE POLSKA Edycja Specjalna</w:t>
      </w:r>
    </w:p>
    <w:p w:rsidR="001E7D92" w:rsidRPr="00023597" w:rsidRDefault="00992834" w:rsidP="00992834">
      <w:pPr>
        <w:jc w:val="both"/>
        <w:rPr>
          <w:rFonts w:ascii="Segoe UI" w:hAnsi="Segoe UI" w:cs="Segoe UI"/>
          <w:lang w:eastAsia="pl-PL"/>
        </w:rPr>
      </w:pPr>
      <w:r>
        <w:rPr>
          <w:rFonts w:ascii="Segoe UI" w:hAnsi="Segoe UI" w:cs="Segoe UI"/>
        </w:rPr>
        <w:t>Biznesowe</w:t>
      </w:r>
      <w:r w:rsidRPr="00023597">
        <w:rPr>
          <w:rFonts w:ascii="Segoe UI" w:hAnsi="Segoe UI" w:cs="Segoe UI"/>
        </w:rPr>
        <w:t xml:space="preserve"> spotkania online branży meblowej i wyposażenia wnętrz MEBLE POLSKA – Edycja Specjalna, kt</w:t>
      </w:r>
      <w:r>
        <w:rPr>
          <w:rFonts w:ascii="Segoe UI" w:hAnsi="Segoe UI" w:cs="Segoe UI"/>
        </w:rPr>
        <w:t xml:space="preserve">óre odbędą się od 24 do 28 maja, stanowią </w:t>
      </w:r>
      <w:r w:rsidRPr="00023597">
        <w:rPr>
          <w:rFonts w:ascii="Segoe UI" w:hAnsi="Segoe UI" w:cs="Segoe UI"/>
        </w:rPr>
        <w:t>alternatywne rozwiązanie</w:t>
      </w:r>
      <w:r>
        <w:rPr>
          <w:rFonts w:ascii="Segoe UI" w:hAnsi="Segoe UI" w:cs="Segoe UI"/>
        </w:rPr>
        <w:t xml:space="preserve"> dla tradycyjnych targów, które z uwagi na sytuacje pandemiczną nie mogły być zorganizowane w pierwszej połowie roku. Wydarzenie online zorganizowane przez Grupę MTP </w:t>
      </w:r>
      <w:r w:rsidR="00060D4C" w:rsidRPr="00023597">
        <w:rPr>
          <w:rFonts w:ascii="Segoe UI" w:hAnsi="Segoe UI" w:cs="Segoe UI"/>
        </w:rPr>
        <w:t xml:space="preserve"> pozwoli spotkać się przedstawicielom branży meblowej i wyposażenia wnętrz z całego świata i da możliwość prowadzenia rozmów handlowych bez ryzyka dla zdrowia związanego z bezpośrednim kontaktem i podróżowaniem.</w:t>
      </w:r>
      <w:r>
        <w:rPr>
          <w:rFonts w:ascii="Segoe UI" w:hAnsi="Segoe UI" w:cs="Segoe UI"/>
        </w:rPr>
        <w:t xml:space="preserve"> </w:t>
      </w:r>
      <w:r w:rsidR="00616062" w:rsidRPr="00023597">
        <w:rPr>
          <w:rFonts w:ascii="Segoe UI" w:hAnsi="Segoe UI" w:cs="Segoe UI"/>
        </w:rPr>
        <w:t xml:space="preserve">Udział w MEBLE POLSKA – Edycja Specjalna będzie także okazją do poszerzenia wiedzy </w:t>
      </w:r>
      <w:r w:rsidR="00F82D2F">
        <w:rPr>
          <w:rFonts w:ascii="Segoe UI" w:hAnsi="Segoe UI" w:cs="Segoe UI"/>
        </w:rPr>
        <w:t xml:space="preserve">na temat wybranych rynków eksportowych </w:t>
      </w:r>
      <w:r w:rsidR="00616062" w:rsidRPr="00023597">
        <w:rPr>
          <w:rFonts w:ascii="Segoe UI" w:hAnsi="Segoe UI" w:cs="Segoe UI"/>
        </w:rPr>
        <w:t xml:space="preserve">podczas serii interesujących wykładów i </w:t>
      </w:r>
      <w:proofErr w:type="spellStart"/>
      <w:r w:rsidR="00616062" w:rsidRPr="00023597">
        <w:rPr>
          <w:rFonts w:ascii="Segoe UI" w:hAnsi="Segoe UI" w:cs="Segoe UI"/>
        </w:rPr>
        <w:t>webinarów</w:t>
      </w:r>
      <w:proofErr w:type="spellEnd"/>
      <w:r w:rsidR="00616062" w:rsidRPr="00023597">
        <w:rPr>
          <w:rFonts w:ascii="Segoe UI" w:hAnsi="Segoe UI" w:cs="Segoe UI"/>
        </w:rPr>
        <w:t>.</w:t>
      </w:r>
      <w:r>
        <w:rPr>
          <w:rFonts w:ascii="Segoe UI" w:hAnsi="Segoe UI" w:cs="Segoe UI"/>
        </w:rPr>
        <w:t xml:space="preserve"> </w:t>
      </w:r>
      <w:r w:rsidR="00D760C2" w:rsidRPr="00023597">
        <w:rPr>
          <w:rFonts w:ascii="Segoe UI" w:hAnsi="Segoe UI" w:cs="Segoe UI"/>
        </w:rPr>
        <w:t>Wydarzenie zostanie zorg</w:t>
      </w:r>
      <w:r w:rsidR="001E7D92" w:rsidRPr="00023597">
        <w:rPr>
          <w:rFonts w:ascii="Segoe UI" w:hAnsi="Segoe UI" w:cs="Segoe UI"/>
        </w:rPr>
        <w:t>anizowane z użyciem intuicyjnej</w:t>
      </w:r>
      <w:r w:rsidR="00D760C2" w:rsidRPr="00023597">
        <w:rPr>
          <w:rFonts w:ascii="Segoe UI" w:hAnsi="Segoe UI" w:cs="Segoe UI"/>
        </w:rPr>
        <w:t xml:space="preserve"> platformy</w:t>
      </w:r>
      <w:r w:rsidR="000630F9" w:rsidRPr="00023597">
        <w:rPr>
          <w:rFonts w:ascii="Segoe UI" w:hAnsi="Segoe UI" w:cs="Segoe UI"/>
        </w:rPr>
        <w:t xml:space="preserve"> internetowej, która przy kojarzeniu partnerów gospodarczych opiera się na sztucznej inteligencji. </w:t>
      </w:r>
      <w:r w:rsidR="001E7D92" w:rsidRPr="00023597">
        <w:rPr>
          <w:rFonts w:ascii="Segoe UI" w:hAnsi="Segoe UI" w:cs="Segoe UI"/>
        </w:rPr>
        <w:t xml:space="preserve">Jej zaletą jest </w:t>
      </w:r>
      <w:r w:rsidR="001E7D92" w:rsidRPr="00023597">
        <w:rPr>
          <w:rFonts w:ascii="Segoe UI" w:hAnsi="Segoe UI" w:cs="Segoe UI"/>
          <w:lang w:eastAsia="pl-PL"/>
        </w:rPr>
        <w:t>możliwość wyszukania klientów we</w:t>
      </w:r>
      <w:r>
        <w:rPr>
          <w:rFonts w:ascii="Segoe UI" w:hAnsi="Segoe UI" w:cs="Segoe UI"/>
          <w:lang w:eastAsia="pl-PL"/>
        </w:rPr>
        <w:t xml:space="preserve">dług zainteresowań biznesowych </w:t>
      </w:r>
      <w:r w:rsidR="001E7D92" w:rsidRPr="00023597">
        <w:rPr>
          <w:rFonts w:ascii="Segoe UI" w:hAnsi="Segoe UI" w:cs="Segoe UI"/>
          <w:lang w:eastAsia="pl-PL"/>
        </w:rPr>
        <w:t>oraz odbycia nieograniczonej liczby spotkań z funkcją video oraz chat</w:t>
      </w:r>
      <w:r>
        <w:rPr>
          <w:rFonts w:ascii="Segoe UI" w:hAnsi="Segoe UI" w:cs="Segoe UI"/>
          <w:lang w:eastAsia="pl-PL"/>
        </w:rPr>
        <w:t>. S</w:t>
      </w:r>
      <w:r w:rsidR="001E7D92" w:rsidRPr="00023597">
        <w:rPr>
          <w:rFonts w:ascii="Segoe UI" w:hAnsi="Segoe UI" w:cs="Segoe UI"/>
          <w:lang w:eastAsia="pl-PL"/>
        </w:rPr>
        <w:t>ystem automatyczn</w:t>
      </w:r>
      <w:r w:rsidR="003D48AD" w:rsidRPr="00023597">
        <w:rPr>
          <w:rFonts w:ascii="Segoe UI" w:hAnsi="Segoe UI" w:cs="Segoe UI"/>
          <w:lang w:eastAsia="pl-PL"/>
        </w:rPr>
        <w:t>i</w:t>
      </w:r>
      <w:r w:rsidR="001E7D92" w:rsidRPr="00023597">
        <w:rPr>
          <w:rFonts w:ascii="Segoe UI" w:hAnsi="Segoe UI" w:cs="Segoe UI"/>
          <w:lang w:eastAsia="pl-PL"/>
        </w:rPr>
        <w:t xml:space="preserve">e zarekomenduje partnerów do spotkań zainteresowanych naszą ofertą, zapisze </w:t>
      </w:r>
      <w:r w:rsidR="003D48AD" w:rsidRPr="00023597">
        <w:rPr>
          <w:rFonts w:ascii="Segoe UI" w:hAnsi="Segoe UI" w:cs="Segoe UI"/>
          <w:lang w:eastAsia="pl-PL"/>
        </w:rPr>
        <w:t xml:space="preserve">umówione spotkania w kalendarzu zsynchronizowanym z Outlookiem i Google i z odpowiednim wyprzedzeniem powiadomi o zbliżającym się spotkaniu.  </w:t>
      </w:r>
    </w:p>
    <w:p w:rsidR="00236984" w:rsidRDefault="00236984" w:rsidP="00D760C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Bilety i w</w:t>
      </w:r>
      <w:r w:rsidR="00421DB1" w:rsidRPr="00023597">
        <w:rPr>
          <w:rFonts w:ascii="Segoe UI" w:hAnsi="Segoe UI" w:cs="Segoe UI"/>
        </w:rPr>
        <w:t xml:space="preserve">ięcej szczegółowych informacji na </w:t>
      </w:r>
      <w:hyperlink r:id="rId7" w:history="1">
        <w:r w:rsidR="00421DB1" w:rsidRPr="00023597">
          <w:rPr>
            <w:rStyle w:val="Hipercze"/>
            <w:rFonts w:ascii="Segoe UI" w:hAnsi="Segoe UI" w:cs="Segoe UI"/>
          </w:rPr>
          <w:t>www.meblepolska.pl</w:t>
        </w:r>
      </w:hyperlink>
      <w:r w:rsidR="00023597" w:rsidRPr="00023597">
        <w:rPr>
          <w:rFonts w:ascii="Segoe UI" w:hAnsi="Segoe UI" w:cs="Segoe UI"/>
        </w:rPr>
        <w:t>.</w:t>
      </w:r>
    </w:p>
    <w:sectPr w:rsidR="0023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399E"/>
    <w:multiLevelType w:val="hybridMultilevel"/>
    <w:tmpl w:val="FCBAEFA4"/>
    <w:lvl w:ilvl="0" w:tplc="812E52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3401D"/>
    <w:multiLevelType w:val="hybridMultilevel"/>
    <w:tmpl w:val="D5269C06"/>
    <w:lvl w:ilvl="0" w:tplc="210AE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A8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627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8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92C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2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FA0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90E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41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C50D87"/>
    <w:multiLevelType w:val="hybridMultilevel"/>
    <w:tmpl w:val="2E225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66083A"/>
    <w:multiLevelType w:val="hybridMultilevel"/>
    <w:tmpl w:val="A5B6D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9"/>
    <w:rsid w:val="00023597"/>
    <w:rsid w:val="00060D4C"/>
    <w:rsid w:val="000630F9"/>
    <w:rsid w:val="00130BA8"/>
    <w:rsid w:val="00134EF2"/>
    <w:rsid w:val="0017401B"/>
    <w:rsid w:val="00174DDF"/>
    <w:rsid w:val="001E7D92"/>
    <w:rsid w:val="00221ED8"/>
    <w:rsid w:val="00236984"/>
    <w:rsid w:val="003C31A1"/>
    <w:rsid w:val="003D48AD"/>
    <w:rsid w:val="003E3D08"/>
    <w:rsid w:val="00411E4F"/>
    <w:rsid w:val="00421DB1"/>
    <w:rsid w:val="00444357"/>
    <w:rsid w:val="00447A5E"/>
    <w:rsid w:val="004D5228"/>
    <w:rsid w:val="00510A88"/>
    <w:rsid w:val="005A1B43"/>
    <w:rsid w:val="00616062"/>
    <w:rsid w:val="006606E5"/>
    <w:rsid w:val="00673D08"/>
    <w:rsid w:val="006E10D2"/>
    <w:rsid w:val="00712136"/>
    <w:rsid w:val="0074141E"/>
    <w:rsid w:val="00756211"/>
    <w:rsid w:val="008802EC"/>
    <w:rsid w:val="008808DB"/>
    <w:rsid w:val="00892147"/>
    <w:rsid w:val="00941B1F"/>
    <w:rsid w:val="00954B6C"/>
    <w:rsid w:val="00992834"/>
    <w:rsid w:val="009973E8"/>
    <w:rsid w:val="00A062ED"/>
    <w:rsid w:val="00A26E48"/>
    <w:rsid w:val="00D760C2"/>
    <w:rsid w:val="00D83B70"/>
    <w:rsid w:val="00E02F51"/>
    <w:rsid w:val="00E56292"/>
    <w:rsid w:val="00F13DA5"/>
    <w:rsid w:val="00F30C5D"/>
    <w:rsid w:val="00F545AA"/>
    <w:rsid w:val="00F613A9"/>
    <w:rsid w:val="00F820EC"/>
    <w:rsid w:val="00F8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DB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D9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2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0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30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0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21DB1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D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D9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522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52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blepol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640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Wojciechowski</dc:creator>
  <cp:lastModifiedBy>Tomasz Wojciechowski</cp:lastModifiedBy>
  <cp:revision>5</cp:revision>
  <dcterms:created xsi:type="dcterms:W3CDTF">2021-05-05T10:54:00Z</dcterms:created>
  <dcterms:modified xsi:type="dcterms:W3CDTF">2021-05-10T10:36:00Z</dcterms:modified>
</cp:coreProperties>
</file>